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09E7F" w14:textId="429D17EB" w:rsidR="00A3110A" w:rsidRPr="00A3110A" w:rsidRDefault="00A3110A" w:rsidP="00A3110A">
      <w:pPr>
        <w:jc w:val="center"/>
        <w:rPr>
          <w:rFonts w:ascii="Myriad Pro" w:hAnsi="Myriad Pro"/>
          <w:b/>
        </w:rPr>
      </w:pPr>
      <w:r w:rsidRPr="00A3110A">
        <w:rPr>
          <w:rFonts w:ascii="Myriad Pro" w:hAnsi="Myriad Pro"/>
          <w:b/>
          <w:noProof/>
        </w:rPr>
        <w:drawing>
          <wp:anchor distT="0" distB="0" distL="114300" distR="114300" simplePos="0" relativeHeight="251658240" behindDoc="0" locked="0" layoutInCell="1" allowOverlap="1" wp14:anchorId="567D42C6" wp14:editId="38E19EFD">
            <wp:simplePos x="0" y="0"/>
            <wp:positionH relativeFrom="column">
              <wp:posOffset>43180</wp:posOffset>
            </wp:positionH>
            <wp:positionV relativeFrom="paragraph">
              <wp:posOffset>-361950</wp:posOffset>
            </wp:positionV>
            <wp:extent cx="2128520" cy="1318895"/>
            <wp:effectExtent l="0" t="0" r="508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ise-cross-austin-bond-01-05-17.jpg"/>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28520" cy="1318895"/>
                    </a:xfrm>
                    <a:prstGeom prst="rect">
                      <a:avLst/>
                    </a:prstGeom>
                  </pic:spPr>
                </pic:pic>
              </a:graphicData>
            </a:graphic>
            <wp14:sizeRelH relativeFrom="page">
              <wp14:pctWidth>0</wp14:pctWidth>
            </wp14:sizeRelH>
            <wp14:sizeRelV relativeFrom="page">
              <wp14:pctHeight>0</wp14:pctHeight>
            </wp14:sizeRelV>
          </wp:anchor>
        </w:drawing>
      </w:r>
      <w:r w:rsidRPr="00A3110A">
        <w:rPr>
          <w:rFonts w:ascii="Myriad Pro" w:hAnsi="Myriad Pro"/>
          <w:b/>
        </w:rPr>
        <w:t>The promise of Easter</w:t>
      </w:r>
    </w:p>
    <w:p w14:paraId="09A1A623" w14:textId="6C3EAAA0" w:rsidR="005E10A5" w:rsidRPr="00A3110A" w:rsidRDefault="005E10A5" w:rsidP="00A3110A">
      <w:pPr>
        <w:jc w:val="center"/>
        <w:rPr>
          <w:rFonts w:ascii="Myriad Pro" w:hAnsi="Myriad Pro"/>
          <w:b/>
        </w:rPr>
      </w:pPr>
      <w:r w:rsidRPr="00A3110A">
        <w:rPr>
          <w:rFonts w:ascii="Myriad Pro" w:hAnsi="Myriad Pro"/>
          <w:b/>
        </w:rPr>
        <w:t>A message from</w:t>
      </w:r>
    </w:p>
    <w:p w14:paraId="51C7C769" w14:textId="77777777" w:rsidR="00A3110A" w:rsidRPr="00A3110A" w:rsidRDefault="00A3110A" w:rsidP="00A3110A">
      <w:pPr>
        <w:jc w:val="center"/>
        <w:rPr>
          <w:rFonts w:ascii="Myriad Pro" w:hAnsi="Myriad Pro"/>
          <w:b/>
        </w:rPr>
      </w:pPr>
      <w:r w:rsidRPr="00A3110A">
        <w:rPr>
          <w:rFonts w:ascii="Myriad Pro" w:hAnsi="Myriad Pro"/>
          <w:b/>
        </w:rPr>
        <w:t xml:space="preserve">Bishop Bruce R. </w:t>
      </w:r>
      <w:proofErr w:type="spellStart"/>
      <w:r w:rsidRPr="00A3110A">
        <w:rPr>
          <w:rFonts w:ascii="Myriad Pro" w:hAnsi="Myriad Pro"/>
          <w:b/>
        </w:rPr>
        <w:t>Ough</w:t>
      </w:r>
      <w:proofErr w:type="spellEnd"/>
    </w:p>
    <w:p w14:paraId="72952542" w14:textId="77777777" w:rsidR="00A3110A" w:rsidRPr="00A3110A" w:rsidRDefault="00A3110A" w:rsidP="00A3110A">
      <w:pPr>
        <w:jc w:val="center"/>
        <w:rPr>
          <w:rFonts w:ascii="Myriad Pro" w:hAnsi="Myriad Pro"/>
          <w:b/>
          <w:sz w:val="22"/>
          <w:szCs w:val="22"/>
        </w:rPr>
      </w:pPr>
      <w:r w:rsidRPr="00A3110A">
        <w:rPr>
          <w:rFonts w:ascii="Myriad Pro" w:hAnsi="Myriad Pro"/>
          <w:b/>
          <w:sz w:val="22"/>
          <w:szCs w:val="22"/>
        </w:rPr>
        <w:t>Resident Bishop</w:t>
      </w:r>
    </w:p>
    <w:p w14:paraId="70A1EC7D" w14:textId="56B6AEEC" w:rsidR="005E10A5" w:rsidRPr="00A3110A" w:rsidRDefault="00A3110A" w:rsidP="00A3110A">
      <w:pPr>
        <w:jc w:val="center"/>
        <w:rPr>
          <w:rFonts w:ascii="Myriad Pro" w:hAnsi="Myriad Pro"/>
          <w:b/>
          <w:sz w:val="22"/>
          <w:szCs w:val="22"/>
        </w:rPr>
      </w:pPr>
      <w:r w:rsidRPr="00A3110A">
        <w:rPr>
          <w:rFonts w:ascii="Myriad Pro" w:hAnsi="Myriad Pro"/>
          <w:b/>
          <w:sz w:val="22"/>
          <w:szCs w:val="22"/>
        </w:rPr>
        <w:t>Dakotas-Minnesota Area</w:t>
      </w:r>
    </w:p>
    <w:p w14:paraId="206560C8" w14:textId="77777777" w:rsidR="00A3110A" w:rsidRPr="005E10A5" w:rsidRDefault="00A3110A" w:rsidP="00A3110A">
      <w:pPr>
        <w:rPr>
          <w:rFonts w:ascii="Arial" w:hAnsi="Arial" w:cs="Arial"/>
          <w:b/>
          <w:i/>
          <w:sz w:val="22"/>
          <w:szCs w:val="22"/>
        </w:rPr>
      </w:pPr>
    </w:p>
    <w:p w14:paraId="470C112C" w14:textId="77777777" w:rsidR="005E10A5" w:rsidRDefault="005E10A5" w:rsidP="005E10A5">
      <w:pPr>
        <w:rPr>
          <w:sz w:val="22"/>
          <w:szCs w:val="22"/>
        </w:rPr>
      </w:pPr>
    </w:p>
    <w:p w14:paraId="39346102" w14:textId="77777777" w:rsidR="00A3110A" w:rsidRPr="00A3110A" w:rsidRDefault="00A3110A" w:rsidP="00A3110A">
      <w:pPr>
        <w:pStyle w:val="NoSpacing"/>
        <w:rPr>
          <w:rFonts w:ascii="Myriad Pro" w:hAnsi="Myriad Pro"/>
        </w:rPr>
      </w:pPr>
      <w:r w:rsidRPr="00A3110A">
        <w:rPr>
          <w:rFonts w:ascii="Myriad Pro" w:hAnsi="Myriad Pro"/>
        </w:rPr>
        <w:t>We will soon enter the season of Easter – a season of great rejoicing that culminates in the day of Pentecost. Easter lasts not a day or a week, but a week of weeks. So all the Sundays are named Sundays of Easter, not Sundays after Easter. We will be celebrating the presence, power and promise of Jesus’ resurrection for the next seven weeks. We are all on a journey of becoming fully alive, fully available, fully obedient Easter people.</w:t>
      </w:r>
    </w:p>
    <w:p w14:paraId="297A57F4" w14:textId="77777777" w:rsidR="00A3110A" w:rsidRPr="00A3110A" w:rsidRDefault="00A3110A" w:rsidP="00A3110A">
      <w:pPr>
        <w:pStyle w:val="NoSpacing"/>
        <w:rPr>
          <w:rFonts w:ascii="Myriad Pro" w:hAnsi="Myriad Pro"/>
        </w:rPr>
      </w:pPr>
    </w:p>
    <w:p w14:paraId="558CF764" w14:textId="77777777" w:rsidR="00A3110A" w:rsidRPr="00A3110A" w:rsidRDefault="00A3110A" w:rsidP="00A3110A">
      <w:pPr>
        <w:pStyle w:val="NoSpacing"/>
        <w:rPr>
          <w:rFonts w:ascii="Myriad Pro" w:hAnsi="Myriad Pro"/>
        </w:rPr>
      </w:pPr>
      <w:r w:rsidRPr="00A3110A">
        <w:rPr>
          <w:rFonts w:ascii="Myriad Pro" w:hAnsi="Myriad Pro"/>
        </w:rPr>
        <w:t xml:space="preserve">The beginning of this journey is instructive. Being formed into an Easter person – one who sees the world through resurrection eyes – begins with Jesus’ questions to Mary Magdalene at the garden tomb:  “Woman, why do you weep? Who are you looking for?” </w:t>
      </w:r>
      <w:proofErr w:type="gramStart"/>
      <w:r w:rsidRPr="00A3110A">
        <w:rPr>
          <w:rFonts w:ascii="Myriad Pro" w:hAnsi="Myriad Pro"/>
        </w:rPr>
        <w:t>(</w:t>
      </w:r>
      <w:r w:rsidRPr="00A3110A">
        <w:rPr>
          <w:rFonts w:ascii="Myriad Pro" w:hAnsi="Myriad Pro"/>
          <w:i/>
        </w:rPr>
        <w:t>John 20:15</w:t>
      </w:r>
      <w:r w:rsidRPr="00A3110A">
        <w:rPr>
          <w:rFonts w:ascii="Myriad Pro" w:hAnsi="Myriad Pro"/>
        </w:rPr>
        <w:t>).</w:t>
      </w:r>
      <w:proofErr w:type="gramEnd"/>
      <w:r w:rsidRPr="00A3110A">
        <w:rPr>
          <w:rFonts w:ascii="Myriad Pro" w:hAnsi="Myriad Pro"/>
        </w:rPr>
        <w:t xml:space="preserve"> Jesus is asking us the same questions. Why do you weep? Who are you looking for?</w:t>
      </w:r>
    </w:p>
    <w:p w14:paraId="1BFBA9AC" w14:textId="77777777" w:rsidR="00A3110A" w:rsidRPr="00A3110A" w:rsidRDefault="00A3110A" w:rsidP="00A3110A">
      <w:pPr>
        <w:pStyle w:val="NoSpacing"/>
        <w:rPr>
          <w:rFonts w:ascii="Myriad Pro" w:hAnsi="Myriad Pro"/>
        </w:rPr>
      </w:pPr>
    </w:p>
    <w:p w14:paraId="20A8E601" w14:textId="77777777" w:rsidR="00A3110A" w:rsidRPr="00A3110A" w:rsidRDefault="00A3110A" w:rsidP="00A3110A">
      <w:pPr>
        <w:pStyle w:val="NoSpacing"/>
        <w:rPr>
          <w:rFonts w:ascii="Myriad Pro" w:hAnsi="Myriad Pro"/>
        </w:rPr>
      </w:pPr>
      <w:r w:rsidRPr="00A3110A">
        <w:rPr>
          <w:rFonts w:ascii="Myriad Pro" w:hAnsi="Myriad Pro"/>
        </w:rPr>
        <w:t>Mary Magdalene is the first witness to Jesus’ resurrection and the first person after the resurrection to announce the gospel to the world. However, Mary is not an Easter person when she first visits the tomb and finds it empty. She doesn’t believe Jesus has risen from the grave; she believes someone took the body away. She suspects the gardener. She is overcome with grief and stands outside the tomb weeping. But, no one has taken Jesus away. Jesus has left death behind.</w:t>
      </w:r>
    </w:p>
    <w:p w14:paraId="0A8C88E3" w14:textId="77777777" w:rsidR="00A3110A" w:rsidRPr="00A3110A" w:rsidRDefault="00A3110A" w:rsidP="00A3110A">
      <w:pPr>
        <w:pStyle w:val="NoSpacing"/>
        <w:rPr>
          <w:rFonts w:ascii="Myriad Pro" w:hAnsi="Myriad Pro"/>
        </w:rPr>
      </w:pPr>
    </w:p>
    <w:p w14:paraId="4C6C1BBF" w14:textId="77777777" w:rsidR="00A3110A" w:rsidRPr="00A3110A" w:rsidRDefault="00A3110A" w:rsidP="00A3110A">
      <w:pPr>
        <w:pStyle w:val="NoSpacing"/>
        <w:rPr>
          <w:rFonts w:ascii="Myriad Pro" w:hAnsi="Myriad Pro"/>
        </w:rPr>
      </w:pPr>
      <w:r w:rsidRPr="00A3110A">
        <w:rPr>
          <w:rFonts w:ascii="Myriad Pro" w:hAnsi="Myriad Pro"/>
        </w:rPr>
        <w:t>When Jesus asks Mary, “Who are you looking for?” he is not chastising or ridiculing Mary. He is inviting her to faith. He is inviting her to recognize him as the Risen Lord. He is inviting her to new life. He is inviting her to fullness of life. He is inviting her to become an Easter person!</w:t>
      </w:r>
    </w:p>
    <w:p w14:paraId="6A713976" w14:textId="77777777" w:rsidR="00A3110A" w:rsidRPr="00A3110A" w:rsidRDefault="00A3110A" w:rsidP="00A3110A">
      <w:pPr>
        <w:pStyle w:val="NoSpacing"/>
        <w:rPr>
          <w:rFonts w:ascii="Myriad Pro" w:hAnsi="Myriad Pro"/>
        </w:rPr>
      </w:pPr>
    </w:p>
    <w:p w14:paraId="14B66439" w14:textId="77777777" w:rsidR="00A3110A" w:rsidRPr="00A3110A" w:rsidRDefault="00A3110A" w:rsidP="00A3110A">
      <w:pPr>
        <w:pStyle w:val="NoSpacing"/>
        <w:rPr>
          <w:rFonts w:ascii="Myriad Pro" w:hAnsi="Myriad Pro"/>
        </w:rPr>
      </w:pPr>
      <w:r w:rsidRPr="00A3110A">
        <w:rPr>
          <w:rFonts w:ascii="Myriad Pro" w:hAnsi="Myriad Pro"/>
        </w:rPr>
        <w:t xml:space="preserve">The recognition finally comes when Mary hears Jesus call her by name. In that moment, Mary abandons her grief, doubt and fear and turns to her teacher with new hope, new expectancy, new joy, </w:t>
      </w:r>
      <w:proofErr w:type="gramStart"/>
      <w:r w:rsidRPr="00A3110A">
        <w:rPr>
          <w:rFonts w:ascii="Myriad Pro" w:hAnsi="Myriad Pro"/>
        </w:rPr>
        <w:t>new</w:t>
      </w:r>
      <w:proofErr w:type="gramEnd"/>
      <w:r w:rsidRPr="00A3110A">
        <w:rPr>
          <w:rFonts w:ascii="Myriad Pro" w:hAnsi="Myriad Pro"/>
        </w:rPr>
        <w:t xml:space="preserve"> faith. She becomes an Easter person. She moves from weeping to proclaiming resurrection.</w:t>
      </w:r>
    </w:p>
    <w:p w14:paraId="342F97F4" w14:textId="77777777" w:rsidR="00A3110A" w:rsidRPr="00A3110A" w:rsidRDefault="00A3110A" w:rsidP="00A3110A">
      <w:pPr>
        <w:pStyle w:val="NoSpacing"/>
        <w:rPr>
          <w:rFonts w:ascii="Myriad Pro" w:hAnsi="Myriad Pro"/>
        </w:rPr>
      </w:pPr>
    </w:p>
    <w:p w14:paraId="20E53CCA" w14:textId="77777777" w:rsidR="00A3110A" w:rsidRPr="00A3110A" w:rsidRDefault="00A3110A" w:rsidP="00A3110A">
      <w:pPr>
        <w:pStyle w:val="NoSpacing"/>
        <w:rPr>
          <w:rFonts w:ascii="Myriad Pro" w:hAnsi="Myriad Pro"/>
        </w:rPr>
      </w:pPr>
      <w:r w:rsidRPr="00A3110A">
        <w:rPr>
          <w:rFonts w:ascii="Myriad Pro" w:hAnsi="Myriad Pro"/>
        </w:rPr>
        <w:lastRenderedPageBreak/>
        <w:t>Listen! Jesus is calling you by name, as well. Jesus is calling you and me to move from weeping to believing to proclaiming.</w:t>
      </w:r>
    </w:p>
    <w:p w14:paraId="1559E05C" w14:textId="77777777" w:rsidR="00A3110A" w:rsidRPr="00A3110A" w:rsidRDefault="00A3110A" w:rsidP="00A3110A">
      <w:pPr>
        <w:pStyle w:val="NoSpacing"/>
        <w:rPr>
          <w:rFonts w:ascii="Myriad Pro" w:hAnsi="Myriad Pro"/>
        </w:rPr>
      </w:pPr>
    </w:p>
    <w:p w14:paraId="3400EE22" w14:textId="77777777" w:rsidR="00A3110A" w:rsidRPr="00A3110A" w:rsidRDefault="00A3110A" w:rsidP="00A3110A">
      <w:pPr>
        <w:pStyle w:val="NoSpacing"/>
        <w:rPr>
          <w:rFonts w:ascii="Myriad Pro" w:hAnsi="Myriad Pro"/>
        </w:rPr>
      </w:pPr>
      <w:r w:rsidRPr="00A3110A">
        <w:rPr>
          <w:rFonts w:ascii="Myriad Pro" w:hAnsi="Myriad Pro"/>
        </w:rPr>
        <w:t>It takes great faith and courage to believe in resurrections. It takes great hope and love to practice resurrection faith. This is particularly true in the toxic, fearful, hate-filled and divisive climate of our country and the world. These dynamics that separate us from God’s love and one another are becoming acceptable and normative. Like Mary, we are paralyzed; standing before the tomb lamenting what is lost; peering into the darkness of uncertainty and despair, unable to recognize Jesus standing in front of us.</w:t>
      </w:r>
    </w:p>
    <w:p w14:paraId="22BC577C" w14:textId="77777777" w:rsidR="00A3110A" w:rsidRPr="00A3110A" w:rsidRDefault="00A3110A" w:rsidP="00A3110A">
      <w:pPr>
        <w:pStyle w:val="NoSpacing"/>
        <w:rPr>
          <w:rFonts w:ascii="Myriad Pro" w:hAnsi="Myriad Pro"/>
        </w:rPr>
      </w:pPr>
    </w:p>
    <w:p w14:paraId="2E74EE50" w14:textId="77777777" w:rsidR="00A3110A" w:rsidRPr="00A3110A" w:rsidRDefault="00A3110A" w:rsidP="00A3110A">
      <w:pPr>
        <w:pStyle w:val="NoSpacing"/>
        <w:rPr>
          <w:rFonts w:ascii="Myriad Pro" w:hAnsi="Myriad Pro"/>
        </w:rPr>
      </w:pPr>
      <w:r w:rsidRPr="00A3110A">
        <w:rPr>
          <w:rFonts w:ascii="Myriad Pro" w:hAnsi="Myriad Pro"/>
        </w:rPr>
        <w:t>But, the promise of Easter is that resurrection is not a one-time, long-ago event. The promise of Easter is that the Risen Christ is calling your name – my name – and inviting us to move from the ground of the dead and despairing to the place of the living and hopeful. The promise of Easter is that the risen Christ yearns to unbind us from our grave clothes and set us free to be Easter people. The promise of Easter is that the risen Christ is seeking persons to join his “stone removal” mission. The promise of Easter is that Christ’s victory is our victory.</w:t>
      </w:r>
    </w:p>
    <w:p w14:paraId="56E74ABA" w14:textId="77777777" w:rsidR="00A3110A" w:rsidRPr="00A3110A" w:rsidRDefault="00A3110A" w:rsidP="00A3110A">
      <w:pPr>
        <w:pStyle w:val="NoSpacing"/>
        <w:rPr>
          <w:rFonts w:ascii="Myriad Pro" w:hAnsi="Myriad Pro"/>
        </w:rPr>
      </w:pPr>
    </w:p>
    <w:p w14:paraId="022AAF58" w14:textId="77777777" w:rsidR="00A3110A" w:rsidRPr="00A3110A" w:rsidRDefault="00A3110A" w:rsidP="00A3110A">
      <w:pPr>
        <w:pStyle w:val="NoSpacing"/>
        <w:rPr>
          <w:rFonts w:ascii="Myriad Pro" w:hAnsi="Myriad Pro"/>
        </w:rPr>
      </w:pPr>
      <w:r w:rsidRPr="00A3110A">
        <w:rPr>
          <w:rFonts w:ascii="Myriad Pro" w:hAnsi="Myriad Pro"/>
        </w:rPr>
        <w:t>As you prepare to celebrate the joyous victory of Easter, listen for Jesus calling you by name and embrace the journey of becoming an Easter person. As Charles Wesley famously penned:  “Made like him, like him we rise; ours the cross, the grave, the skies.”</w:t>
      </w:r>
    </w:p>
    <w:p w14:paraId="3A957A6B" w14:textId="77777777" w:rsidR="00A3110A" w:rsidRPr="00A3110A" w:rsidRDefault="00A3110A" w:rsidP="00A3110A">
      <w:pPr>
        <w:pStyle w:val="NoSpacing"/>
        <w:rPr>
          <w:rFonts w:ascii="Myriad Pro" w:hAnsi="Myriad Pro"/>
        </w:rPr>
      </w:pPr>
    </w:p>
    <w:p w14:paraId="689E5BB3" w14:textId="5FBE85F1" w:rsidR="005D462F" w:rsidRDefault="00A3110A" w:rsidP="007A419C">
      <w:pPr>
        <w:pStyle w:val="NoSpacing"/>
        <w:rPr>
          <w:rFonts w:ascii="Myriad Pro" w:hAnsi="Myriad Pro"/>
        </w:rPr>
      </w:pPr>
      <w:r w:rsidRPr="00A3110A">
        <w:rPr>
          <w:rFonts w:ascii="Myriad Pro" w:hAnsi="Myriad Pro"/>
        </w:rPr>
        <w:t xml:space="preserve">May you, your family and your congregation have a blessed </w:t>
      </w:r>
      <w:proofErr w:type="gramStart"/>
      <w:r w:rsidRPr="00A3110A">
        <w:rPr>
          <w:rFonts w:ascii="Myriad Pro" w:hAnsi="Myriad Pro"/>
        </w:rPr>
        <w:t>Easter.</w:t>
      </w:r>
      <w:proofErr w:type="gramEnd"/>
      <w:r w:rsidRPr="00A3110A">
        <w:rPr>
          <w:rFonts w:ascii="Myriad Pro" w:hAnsi="Myriad Pro"/>
        </w:rPr>
        <w:t xml:space="preserve"> Christ is </w:t>
      </w:r>
      <w:proofErr w:type="gramStart"/>
      <w:r w:rsidRPr="00A3110A">
        <w:rPr>
          <w:rFonts w:ascii="Myriad Pro" w:hAnsi="Myriad Pro"/>
        </w:rPr>
        <w:t>risen</w:t>
      </w:r>
      <w:proofErr w:type="gramEnd"/>
      <w:r w:rsidRPr="00A3110A">
        <w:rPr>
          <w:rFonts w:ascii="Myriad Pro" w:hAnsi="Myriad Pro"/>
        </w:rPr>
        <w:t xml:space="preserve">! Christ is </w:t>
      </w:r>
      <w:proofErr w:type="gramStart"/>
      <w:r w:rsidRPr="00A3110A">
        <w:rPr>
          <w:rFonts w:ascii="Myriad Pro" w:hAnsi="Myriad Pro"/>
        </w:rPr>
        <w:t>risen</w:t>
      </w:r>
      <w:proofErr w:type="gramEnd"/>
      <w:r w:rsidRPr="00A3110A">
        <w:rPr>
          <w:rFonts w:ascii="Myriad Pro" w:hAnsi="Myriad Pro"/>
        </w:rPr>
        <w:t>, indeed!</w:t>
      </w:r>
    </w:p>
    <w:p w14:paraId="695AD019" w14:textId="77777777" w:rsidR="00C11CA1" w:rsidRPr="00C11CA1" w:rsidRDefault="00C11CA1" w:rsidP="007A419C">
      <w:pPr>
        <w:pStyle w:val="NoSpacing"/>
        <w:rPr>
          <w:rFonts w:ascii="Myriad Pro" w:hAnsi="Myriad Pro"/>
        </w:rPr>
      </w:pPr>
    </w:p>
    <w:p w14:paraId="66DAF28B" w14:textId="49FE1968" w:rsidR="007A419C" w:rsidRPr="00C331F5" w:rsidRDefault="00A3110A" w:rsidP="00A3110A">
      <w:pPr>
        <w:pStyle w:val="NoSpacing"/>
        <w:contextualSpacing/>
        <w:jc w:val="center"/>
        <w:rPr>
          <w:rFonts w:ascii="Times New Roman" w:hAnsi="Times New Roman"/>
          <w:i/>
          <w:sz w:val="21"/>
          <w:szCs w:val="21"/>
        </w:rPr>
      </w:pPr>
      <w:bookmarkStart w:id="0" w:name="_GoBack"/>
      <w:bookmarkEnd w:id="0"/>
      <w:r>
        <w:rPr>
          <w:rFonts w:ascii="Times New Roman" w:hAnsi="Times New Roman"/>
          <w:i/>
          <w:noProof/>
          <w:sz w:val="21"/>
          <w:szCs w:val="21"/>
        </w:rPr>
        <w:drawing>
          <wp:inline distT="0" distB="0" distL="0" distR="0" wp14:anchorId="67033587" wp14:editId="714435AC">
            <wp:extent cx="2438214" cy="162547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lily-type-3.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41202" cy="1627468"/>
                    </a:xfrm>
                    <a:prstGeom prst="rect">
                      <a:avLst/>
                    </a:prstGeom>
                  </pic:spPr>
                </pic:pic>
              </a:graphicData>
            </a:graphic>
          </wp:inline>
        </w:drawing>
      </w:r>
      <w:r w:rsidR="005D462F">
        <w:rPr>
          <w:rFonts w:ascii="Times New Roman" w:hAnsi="Times New Roman"/>
          <w:i/>
          <w:sz w:val="21"/>
          <w:szCs w:val="21"/>
        </w:rPr>
        <w:t xml:space="preserve"> </w:t>
      </w:r>
    </w:p>
    <w:sectPr w:rsidR="007A419C" w:rsidRPr="00C331F5" w:rsidSect="0000398C">
      <w:headerReference w:type="even" r:id="rId12"/>
      <w:headerReference w:type="default" r:id="rId13"/>
      <w:footerReference w:type="even" r:id="rId14"/>
      <w:footerReference w:type="default" r:id="rId15"/>
      <w:headerReference w:type="first" r:id="rId16"/>
      <w:footerReference w:type="first" r:id="rId17"/>
      <w:pgSz w:w="15840" w:h="12240" w:orient="landscape"/>
      <w:pgMar w:top="720" w:right="720" w:bottom="576" w:left="576"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1794A" w14:textId="77777777" w:rsidR="00C11CA1" w:rsidRDefault="00C11CA1" w:rsidP="00C11CA1">
      <w:r>
        <w:separator/>
      </w:r>
    </w:p>
  </w:endnote>
  <w:endnote w:type="continuationSeparator" w:id="0">
    <w:p w14:paraId="7445E2A2" w14:textId="77777777" w:rsidR="00C11CA1" w:rsidRDefault="00C11CA1" w:rsidP="00C1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yriad Pro">
    <w:panose1 w:val="020B0503030403020204"/>
    <w:charset w:val="00"/>
    <w:family w:val="auto"/>
    <w:pitch w:val="variable"/>
    <w:sig w:usb0="20000287" w:usb1="00000001" w:usb2="00000000" w:usb3="00000000" w:csb0="000001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30600" w14:textId="77777777" w:rsidR="00C11CA1" w:rsidRDefault="00C11CA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96D59" w14:textId="77777777" w:rsidR="00C11CA1" w:rsidRDefault="00C11CA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9DCB7" w14:textId="77777777" w:rsidR="00C11CA1" w:rsidRDefault="00C11C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D1DF8" w14:textId="77777777" w:rsidR="00C11CA1" w:rsidRDefault="00C11CA1" w:rsidP="00C11CA1">
      <w:r>
        <w:separator/>
      </w:r>
    </w:p>
  </w:footnote>
  <w:footnote w:type="continuationSeparator" w:id="0">
    <w:p w14:paraId="789290A7" w14:textId="77777777" w:rsidR="00C11CA1" w:rsidRDefault="00C11CA1" w:rsidP="00C11C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55EC9" w14:textId="77777777" w:rsidR="00C11CA1" w:rsidRDefault="00C11CA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468F5" w14:textId="77777777" w:rsidR="00C11CA1" w:rsidRDefault="00C11CA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D459" w14:textId="77777777" w:rsidR="00C11CA1" w:rsidRDefault="00C11C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950BC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3819BD"/>
    <w:multiLevelType w:val="hybridMultilevel"/>
    <w:tmpl w:val="49EC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9A150F"/>
    <w:multiLevelType w:val="hybridMultilevel"/>
    <w:tmpl w:val="56F80162"/>
    <w:lvl w:ilvl="0" w:tplc="CBD2C62E">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D81AA2"/>
    <w:multiLevelType w:val="hybridMultilevel"/>
    <w:tmpl w:val="4426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0B47E4"/>
    <w:multiLevelType w:val="hybridMultilevel"/>
    <w:tmpl w:val="762A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34936"/>
    <w:multiLevelType w:val="hybridMultilevel"/>
    <w:tmpl w:val="DBBC6C8A"/>
    <w:lvl w:ilvl="0" w:tplc="CBD2C62E">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C0EED"/>
    <w:multiLevelType w:val="hybridMultilevel"/>
    <w:tmpl w:val="23DC0510"/>
    <w:lvl w:ilvl="0" w:tplc="04090001">
      <w:start w:val="100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8F5593C"/>
    <w:multiLevelType w:val="hybridMultilevel"/>
    <w:tmpl w:val="354E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7C4CA6"/>
    <w:multiLevelType w:val="multilevel"/>
    <w:tmpl w:val="5E44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C66E59"/>
    <w:multiLevelType w:val="hybridMultilevel"/>
    <w:tmpl w:val="CEAE87CA"/>
    <w:lvl w:ilvl="0" w:tplc="C414A65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0">
    <w:nsid w:val="4749708A"/>
    <w:multiLevelType w:val="hybridMultilevel"/>
    <w:tmpl w:val="5568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C9706C"/>
    <w:multiLevelType w:val="hybridMultilevel"/>
    <w:tmpl w:val="80C8E1E4"/>
    <w:lvl w:ilvl="0" w:tplc="029EA07E">
      <w:start w:val="2012"/>
      <w:numFmt w:val="bullet"/>
      <w:lvlText w:val="-"/>
      <w:lvlJc w:val="left"/>
      <w:pPr>
        <w:ind w:left="1620" w:hanging="900"/>
      </w:pPr>
      <w:rPr>
        <w:rFonts w:ascii="Comic Sans MS" w:eastAsia="Times New Roman" w:hAnsi="Comic Sans MS" w:cs="Comic Sans M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30F1B4B"/>
    <w:multiLevelType w:val="multilevel"/>
    <w:tmpl w:val="A75E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EC5818"/>
    <w:multiLevelType w:val="hybridMultilevel"/>
    <w:tmpl w:val="91282F9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3E0A61"/>
    <w:multiLevelType w:val="hybridMultilevel"/>
    <w:tmpl w:val="9460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1"/>
  </w:num>
  <w:num w:numId="4">
    <w:abstractNumId w:val="9"/>
  </w:num>
  <w:num w:numId="5">
    <w:abstractNumId w:val="10"/>
  </w:num>
  <w:num w:numId="6">
    <w:abstractNumId w:val="14"/>
  </w:num>
  <w:num w:numId="7">
    <w:abstractNumId w:val="7"/>
  </w:num>
  <w:num w:numId="8">
    <w:abstractNumId w:val="13"/>
  </w:num>
  <w:num w:numId="9">
    <w:abstractNumId w:val="3"/>
  </w:num>
  <w:num w:numId="10">
    <w:abstractNumId w:val="12"/>
  </w:num>
  <w:num w:numId="11">
    <w:abstractNumId w:val="2"/>
  </w:num>
  <w:num w:numId="12">
    <w:abstractNumId w:val="8"/>
  </w:num>
  <w:num w:numId="13">
    <w:abstractNumId w:val="5"/>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0D2"/>
    <w:rsid w:val="0000398C"/>
    <w:rsid w:val="00024166"/>
    <w:rsid w:val="00025381"/>
    <w:rsid w:val="000261CE"/>
    <w:rsid w:val="000455E3"/>
    <w:rsid w:val="00053B17"/>
    <w:rsid w:val="00084B7E"/>
    <w:rsid w:val="00085031"/>
    <w:rsid w:val="000B006B"/>
    <w:rsid w:val="00105A55"/>
    <w:rsid w:val="00116E3F"/>
    <w:rsid w:val="0014355F"/>
    <w:rsid w:val="0017096B"/>
    <w:rsid w:val="0017274B"/>
    <w:rsid w:val="001A15A7"/>
    <w:rsid w:val="001B6958"/>
    <w:rsid w:val="001B7B54"/>
    <w:rsid w:val="001D3DF6"/>
    <w:rsid w:val="001E7103"/>
    <w:rsid w:val="0024362C"/>
    <w:rsid w:val="00261233"/>
    <w:rsid w:val="00274469"/>
    <w:rsid w:val="002876A7"/>
    <w:rsid w:val="002B0D87"/>
    <w:rsid w:val="002C29E1"/>
    <w:rsid w:val="002E03A5"/>
    <w:rsid w:val="002E56D2"/>
    <w:rsid w:val="002F5588"/>
    <w:rsid w:val="00317DBD"/>
    <w:rsid w:val="0032631D"/>
    <w:rsid w:val="0038191D"/>
    <w:rsid w:val="003D6DD3"/>
    <w:rsid w:val="00412811"/>
    <w:rsid w:val="00443478"/>
    <w:rsid w:val="00443E26"/>
    <w:rsid w:val="004774FF"/>
    <w:rsid w:val="004D7B9A"/>
    <w:rsid w:val="005039CE"/>
    <w:rsid w:val="005358E2"/>
    <w:rsid w:val="00564F8A"/>
    <w:rsid w:val="00586A90"/>
    <w:rsid w:val="005C36B6"/>
    <w:rsid w:val="005D0D61"/>
    <w:rsid w:val="005D27E4"/>
    <w:rsid w:val="005D462F"/>
    <w:rsid w:val="005E10A5"/>
    <w:rsid w:val="005E58DA"/>
    <w:rsid w:val="005F08D7"/>
    <w:rsid w:val="00602AEE"/>
    <w:rsid w:val="00636149"/>
    <w:rsid w:val="00656801"/>
    <w:rsid w:val="00662AA4"/>
    <w:rsid w:val="006A4493"/>
    <w:rsid w:val="006B348A"/>
    <w:rsid w:val="006B5127"/>
    <w:rsid w:val="006F4A39"/>
    <w:rsid w:val="007010C8"/>
    <w:rsid w:val="007322A0"/>
    <w:rsid w:val="00766CC6"/>
    <w:rsid w:val="00770719"/>
    <w:rsid w:val="007A419C"/>
    <w:rsid w:val="007B4D31"/>
    <w:rsid w:val="007C46DC"/>
    <w:rsid w:val="0080449C"/>
    <w:rsid w:val="008070C7"/>
    <w:rsid w:val="00835433"/>
    <w:rsid w:val="0084645D"/>
    <w:rsid w:val="0085271A"/>
    <w:rsid w:val="00864629"/>
    <w:rsid w:val="00866512"/>
    <w:rsid w:val="008B51B8"/>
    <w:rsid w:val="008D7DCE"/>
    <w:rsid w:val="00925563"/>
    <w:rsid w:val="009A44A8"/>
    <w:rsid w:val="009B02EE"/>
    <w:rsid w:val="00A108C0"/>
    <w:rsid w:val="00A14D19"/>
    <w:rsid w:val="00A17946"/>
    <w:rsid w:val="00A21192"/>
    <w:rsid w:val="00A23747"/>
    <w:rsid w:val="00A3110A"/>
    <w:rsid w:val="00A659E4"/>
    <w:rsid w:val="00A83732"/>
    <w:rsid w:val="00AB1C88"/>
    <w:rsid w:val="00AB68B0"/>
    <w:rsid w:val="00AC4F76"/>
    <w:rsid w:val="00AD43B8"/>
    <w:rsid w:val="00B073C8"/>
    <w:rsid w:val="00B216F0"/>
    <w:rsid w:val="00B26EAF"/>
    <w:rsid w:val="00B60F41"/>
    <w:rsid w:val="00B66638"/>
    <w:rsid w:val="00B90E77"/>
    <w:rsid w:val="00BA2A60"/>
    <w:rsid w:val="00BA5547"/>
    <w:rsid w:val="00BA5A82"/>
    <w:rsid w:val="00BB2B0B"/>
    <w:rsid w:val="00BE30BB"/>
    <w:rsid w:val="00C11CA1"/>
    <w:rsid w:val="00C331F5"/>
    <w:rsid w:val="00C37996"/>
    <w:rsid w:val="00C61AD3"/>
    <w:rsid w:val="00C71AE1"/>
    <w:rsid w:val="00C748FA"/>
    <w:rsid w:val="00C90E8A"/>
    <w:rsid w:val="00CA4783"/>
    <w:rsid w:val="00D00D6F"/>
    <w:rsid w:val="00D509A1"/>
    <w:rsid w:val="00D62EA0"/>
    <w:rsid w:val="00D772A5"/>
    <w:rsid w:val="00D83EF7"/>
    <w:rsid w:val="00D87683"/>
    <w:rsid w:val="00DA1B36"/>
    <w:rsid w:val="00DC24AA"/>
    <w:rsid w:val="00DD253E"/>
    <w:rsid w:val="00DE1F81"/>
    <w:rsid w:val="00E22B3C"/>
    <w:rsid w:val="00E31BB3"/>
    <w:rsid w:val="00E53B31"/>
    <w:rsid w:val="00E6355F"/>
    <w:rsid w:val="00E868A6"/>
    <w:rsid w:val="00E939B2"/>
    <w:rsid w:val="00EB6DF3"/>
    <w:rsid w:val="00EE518F"/>
    <w:rsid w:val="00EF1F67"/>
    <w:rsid w:val="00F10348"/>
    <w:rsid w:val="00F150D2"/>
    <w:rsid w:val="00F50584"/>
    <w:rsid w:val="00F771E8"/>
    <w:rsid w:val="00FC5E8F"/>
    <w:rsid w:val="00FD45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43C4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Note Level 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80449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43E26"/>
    <w:rPr>
      <w:color w:val="0000FF"/>
      <w:u w:val="single"/>
    </w:rPr>
  </w:style>
  <w:style w:type="paragraph" w:styleId="NormalWeb">
    <w:name w:val="Normal (Web)"/>
    <w:basedOn w:val="Normal"/>
    <w:uiPriority w:val="99"/>
    <w:rsid w:val="00EF1F67"/>
    <w:pPr>
      <w:spacing w:before="100" w:beforeAutospacing="1" w:after="100" w:afterAutospacing="1"/>
    </w:pPr>
  </w:style>
  <w:style w:type="paragraph" w:styleId="BalloonText">
    <w:name w:val="Balloon Text"/>
    <w:basedOn w:val="Normal"/>
    <w:semiHidden/>
    <w:rsid w:val="000261CE"/>
    <w:rPr>
      <w:rFonts w:ascii="Tahoma" w:hAnsi="Tahoma" w:cs="Tahoma"/>
      <w:sz w:val="16"/>
      <w:szCs w:val="16"/>
    </w:rPr>
  </w:style>
  <w:style w:type="character" w:customStyle="1" w:styleId="versetext3">
    <w:name w:val="versetext3"/>
    <w:rsid w:val="00261233"/>
  </w:style>
  <w:style w:type="character" w:styleId="Strong">
    <w:name w:val="Strong"/>
    <w:uiPriority w:val="22"/>
    <w:qFormat/>
    <w:rsid w:val="0014355F"/>
    <w:rPr>
      <w:b/>
      <w:bCs/>
      <w:color w:val="337300"/>
    </w:rPr>
  </w:style>
  <w:style w:type="character" w:customStyle="1" w:styleId="apple-style-span">
    <w:name w:val="apple-style-span"/>
    <w:rsid w:val="0014355F"/>
  </w:style>
  <w:style w:type="character" w:customStyle="1" w:styleId="text">
    <w:name w:val="text"/>
    <w:rsid w:val="00D87683"/>
  </w:style>
  <w:style w:type="paragraph" w:styleId="NoSpacing">
    <w:name w:val="No Spacing"/>
    <w:uiPriority w:val="1"/>
    <w:qFormat/>
    <w:rsid w:val="00B60F41"/>
    <w:rPr>
      <w:rFonts w:ascii="Calibri" w:eastAsia="Calibri" w:hAnsi="Calibri"/>
      <w:sz w:val="22"/>
      <w:szCs w:val="22"/>
    </w:rPr>
  </w:style>
  <w:style w:type="paragraph" w:styleId="ListParagraph">
    <w:name w:val="List Paragraph"/>
    <w:basedOn w:val="Normal"/>
    <w:uiPriority w:val="34"/>
    <w:qFormat/>
    <w:rsid w:val="00FC5E8F"/>
    <w:pPr>
      <w:widowControl w:val="0"/>
      <w:autoSpaceDE w:val="0"/>
      <w:autoSpaceDN w:val="0"/>
      <w:adjustRightInd w:val="0"/>
      <w:ind w:left="720"/>
      <w:contextualSpacing/>
    </w:pPr>
  </w:style>
  <w:style w:type="character" w:styleId="Emphasis">
    <w:name w:val="Emphasis"/>
    <w:uiPriority w:val="20"/>
    <w:qFormat/>
    <w:rsid w:val="00AC4F76"/>
    <w:rPr>
      <w:i/>
      <w:iCs/>
    </w:rPr>
  </w:style>
  <w:style w:type="character" w:customStyle="1" w:styleId="Heading3Char">
    <w:name w:val="Heading 3 Char"/>
    <w:link w:val="Heading3"/>
    <w:uiPriority w:val="9"/>
    <w:rsid w:val="0080449C"/>
    <w:rPr>
      <w:rFonts w:ascii="Times" w:hAnsi="Times"/>
      <w:b/>
      <w:bCs/>
      <w:sz w:val="27"/>
      <w:szCs w:val="27"/>
    </w:rPr>
  </w:style>
  <w:style w:type="character" w:styleId="CommentReference">
    <w:name w:val="annotation reference"/>
    <w:basedOn w:val="DefaultParagraphFont"/>
    <w:rsid w:val="000B006B"/>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sz w:val="24"/>
      <w:szCs w:val="24"/>
    </w:rPr>
  </w:style>
  <w:style w:type="paragraph" w:styleId="Header">
    <w:name w:val="header"/>
    <w:basedOn w:val="Normal"/>
    <w:link w:val="HeaderChar"/>
    <w:unhideWhenUsed/>
    <w:rsid w:val="00C11CA1"/>
    <w:pPr>
      <w:tabs>
        <w:tab w:val="center" w:pos="4320"/>
        <w:tab w:val="right" w:pos="8640"/>
      </w:tabs>
    </w:pPr>
  </w:style>
  <w:style w:type="character" w:customStyle="1" w:styleId="HeaderChar">
    <w:name w:val="Header Char"/>
    <w:basedOn w:val="DefaultParagraphFont"/>
    <w:link w:val="Header"/>
    <w:rsid w:val="00C11CA1"/>
    <w:rPr>
      <w:sz w:val="24"/>
      <w:szCs w:val="24"/>
    </w:rPr>
  </w:style>
  <w:style w:type="paragraph" w:styleId="Footer">
    <w:name w:val="footer"/>
    <w:basedOn w:val="Normal"/>
    <w:link w:val="FooterChar"/>
    <w:unhideWhenUsed/>
    <w:rsid w:val="00C11CA1"/>
    <w:pPr>
      <w:tabs>
        <w:tab w:val="center" w:pos="4320"/>
        <w:tab w:val="right" w:pos="8640"/>
      </w:tabs>
    </w:pPr>
  </w:style>
  <w:style w:type="character" w:customStyle="1" w:styleId="FooterChar">
    <w:name w:val="Footer Char"/>
    <w:basedOn w:val="DefaultParagraphFont"/>
    <w:link w:val="Footer"/>
    <w:rsid w:val="00C11CA1"/>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Note Level 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80449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43E26"/>
    <w:rPr>
      <w:color w:val="0000FF"/>
      <w:u w:val="single"/>
    </w:rPr>
  </w:style>
  <w:style w:type="paragraph" w:styleId="NormalWeb">
    <w:name w:val="Normal (Web)"/>
    <w:basedOn w:val="Normal"/>
    <w:uiPriority w:val="99"/>
    <w:rsid w:val="00EF1F67"/>
    <w:pPr>
      <w:spacing w:before="100" w:beforeAutospacing="1" w:after="100" w:afterAutospacing="1"/>
    </w:pPr>
  </w:style>
  <w:style w:type="paragraph" w:styleId="BalloonText">
    <w:name w:val="Balloon Text"/>
    <w:basedOn w:val="Normal"/>
    <w:semiHidden/>
    <w:rsid w:val="000261CE"/>
    <w:rPr>
      <w:rFonts w:ascii="Tahoma" w:hAnsi="Tahoma" w:cs="Tahoma"/>
      <w:sz w:val="16"/>
      <w:szCs w:val="16"/>
    </w:rPr>
  </w:style>
  <w:style w:type="character" w:customStyle="1" w:styleId="versetext3">
    <w:name w:val="versetext3"/>
    <w:rsid w:val="00261233"/>
  </w:style>
  <w:style w:type="character" w:styleId="Strong">
    <w:name w:val="Strong"/>
    <w:uiPriority w:val="22"/>
    <w:qFormat/>
    <w:rsid w:val="0014355F"/>
    <w:rPr>
      <w:b/>
      <w:bCs/>
      <w:color w:val="337300"/>
    </w:rPr>
  </w:style>
  <w:style w:type="character" w:customStyle="1" w:styleId="apple-style-span">
    <w:name w:val="apple-style-span"/>
    <w:rsid w:val="0014355F"/>
  </w:style>
  <w:style w:type="character" w:customStyle="1" w:styleId="text">
    <w:name w:val="text"/>
    <w:rsid w:val="00D87683"/>
  </w:style>
  <w:style w:type="paragraph" w:styleId="NoSpacing">
    <w:name w:val="No Spacing"/>
    <w:uiPriority w:val="1"/>
    <w:qFormat/>
    <w:rsid w:val="00B60F41"/>
    <w:rPr>
      <w:rFonts w:ascii="Calibri" w:eastAsia="Calibri" w:hAnsi="Calibri"/>
      <w:sz w:val="22"/>
      <w:szCs w:val="22"/>
    </w:rPr>
  </w:style>
  <w:style w:type="paragraph" w:styleId="ListParagraph">
    <w:name w:val="List Paragraph"/>
    <w:basedOn w:val="Normal"/>
    <w:uiPriority w:val="34"/>
    <w:qFormat/>
    <w:rsid w:val="00FC5E8F"/>
    <w:pPr>
      <w:widowControl w:val="0"/>
      <w:autoSpaceDE w:val="0"/>
      <w:autoSpaceDN w:val="0"/>
      <w:adjustRightInd w:val="0"/>
      <w:ind w:left="720"/>
      <w:contextualSpacing/>
    </w:pPr>
  </w:style>
  <w:style w:type="character" w:styleId="Emphasis">
    <w:name w:val="Emphasis"/>
    <w:uiPriority w:val="20"/>
    <w:qFormat/>
    <w:rsid w:val="00AC4F76"/>
    <w:rPr>
      <w:i/>
      <w:iCs/>
    </w:rPr>
  </w:style>
  <w:style w:type="character" w:customStyle="1" w:styleId="Heading3Char">
    <w:name w:val="Heading 3 Char"/>
    <w:link w:val="Heading3"/>
    <w:uiPriority w:val="9"/>
    <w:rsid w:val="0080449C"/>
    <w:rPr>
      <w:rFonts w:ascii="Times" w:hAnsi="Times"/>
      <w:b/>
      <w:bCs/>
      <w:sz w:val="27"/>
      <w:szCs w:val="27"/>
    </w:rPr>
  </w:style>
  <w:style w:type="character" w:styleId="CommentReference">
    <w:name w:val="annotation reference"/>
    <w:basedOn w:val="DefaultParagraphFont"/>
    <w:rsid w:val="000B006B"/>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sz w:val="24"/>
      <w:szCs w:val="24"/>
    </w:rPr>
  </w:style>
  <w:style w:type="paragraph" w:styleId="Header">
    <w:name w:val="header"/>
    <w:basedOn w:val="Normal"/>
    <w:link w:val="HeaderChar"/>
    <w:unhideWhenUsed/>
    <w:rsid w:val="00C11CA1"/>
    <w:pPr>
      <w:tabs>
        <w:tab w:val="center" w:pos="4320"/>
        <w:tab w:val="right" w:pos="8640"/>
      </w:tabs>
    </w:pPr>
  </w:style>
  <w:style w:type="character" w:customStyle="1" w:styleId="HeaderChar">
    <w:name w:val="Header Char"/>
    <w:basedOn w:val="DefaultParagraphFont"/>
    <w:link w:val="Header"/>
    <w:rsid w:val="00C11CA1"/>
    <w:rPr>
      <w:sz w:val="24"/>
      <w:szCs w:val="24"/>
    </w:rPr>
  </w:style>
  <w:style w:type="paragraph" w:styleId="Footer">
    <w:name w:val="footer"/>
    <w:basedOn w:val="Normal"/>
    <w:link w:val="FooterChar"/>
    <w:unhideWhenUsed/>
    <w:rsid w:val="00C11CA1"/>
    <w:pPr>
      <w:tabs>
        <w:tab w:val="center" w:pos="4320"/>
        <w:tab w:val="right" w:pos="8640"/>
      </w:tabs>
    </w:pPr>
  </w:style>
  <w:style w:type="character" w:customStyle="1" w:styleId="FooterChar">
    <w:name w:val="Footer Char"/>
    <w:basedOn w:val="DefaultParagraphFont"/>
    <w:link w:val="Footer"/>
    <w:rsid w:val="00C11C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4309">
      <w:bodyDiv w:val="1"/>
      <w:marLeft w:val="0"/>
      <w:marRight w:val="0"/>
      <w:marTop w:val="0"/>
      <w:marBottom w:val="0"/>
      <w:divBdr>
        <w:top w:val="none" w:sz="0" w:space="0" w:color="auto"/>
        <w:left w:val="none" w:sz="0" w:space="0" w:color="auto"/>
        <w:bottom w:val="none" w:sz="0" w:space="0" w:color="auto"/>
        <w:right w:val="none" w:sz="0" w:space="0" w:color="auto"/>
      </w:divBdr>
    </w:div>
    <w:div w:id="295986156">
      <w:bodyDiv w:val="1"/>
      <w:marLeft w:val="0"/>
      <w:marRight w:val="0"/>
      <w:marTop w:val="0"/>
      <w:marBottom w:val="0"/>
      <w:divBdr>
        <w:top w:val="none" w:sz="0" w:space="0" w:color="auto"/>
        <w:left w:val="none" w:sz="0" w:space="0" w:color="auto"/>
        <w:bottom w:val="none" w:sz="0" w:space="0" w:color="auto"/>
        <w:right w:val="none" w:sz="0" w:space="0" w:color="auto"/>
      </w:divBdr>
      <w:divsChild>
        <w:div w:id="1158959847">
          <w:marLeft w:val="0"/>
          <w:marRight w:val="0"/>
          <w:marTop w:val="0"/>
          <w:marBottom w:val="0"/>
          <w:divBdr>
            <w:top w:val="none" w:sz="0" w:space="0" w:color="auto"/>
            <w:left w:val="none" w:sz="0" w:space="0" w:color="auto"/>
            <w:bottom w:val="none" w:sz="0" w:space="0" w:color="auto"/>
            <w:right w:val="none" w:sz="0" w:space="0" w:color="auto"/>
          </w:divBdr>
        </w:div>
      </w:divsChild>
    </w:div>
    <w:div w:id="681905872">
      <w:bodyDiv w:val="1"/>
      <w:marLeft w:val="0"/>
      <w:marRight w:val="0"/>
      <w:marTop w:val="0"/>
      <w:marBottom w:val="0"/>
      <w:divBdr>
        <w:top w:val="none" w:sz="0" w:space="0" w:color="auto"/>
        <w:left w:val="none" w:sz="0" w:space="0" w:color="auto"/>
        <w:bottom w:val="none" w:sz="0" w:space="0" w:color="auto"/>
        <w:right w:val="none" w:sz="0" w:space="0" w:color="auto"/>
      </w:divBdr>
    </w:div>
    <w:div w:id="938875649">
      <w:bodyDiv w:val="1"/>
      <w:marLeft w:val="0"/>
      <w:marRight w:val="0"/>
      <w:marTop w:val="90"/>
      <w:marBottom w:val="0"/>
      <w:divBdr>
        <w:top w:val="none" w:sz="0" w:space="0" w:color="auto"/>
        <w:left w:val="none" w:sz="0" w:space="0" w:color="auto"/>
        <w:bottom w:val="none" w:sz="0" w:space="0" w:color="auto"/>
        <w:right w:val="none" w:sz="0" w:space="0" w:color="auto"/>
      </w:divBdr>
      <w:divsChild>
        <w:div w:id="1334182607">
          <w:marLeft w:val="0"/>
          <w:marRight w:val="0"/>
          <w:marTop w:val="0"/>
          <w:marBottom w:val="0"/>
          <w:divBdr>
            <w:top w:val="none" w:sz="0" w:space="0" w:color="auto"/>
            <w:left w:val="none" w:sz="0" w:space="0" w:color="auto"/>
            <w:bottom w:val="none" w:sz="0" w:space="0" w:color="auto"/>
            <w:right w:val="none" w:sz="0" w:space="0" w:color="auto"/>
          </w:divBdr>
          <w:divsChild>
            <w:div w:id="1682926892">
              <w:marLeft w:val="0"/>
              <w:marRight w:val="0"/>
              <w:marTop w:val="150"/>
              <w:marBottom w:val="0"/>
              <w:divBdr>
                <w:top w:val="none" w:sz="0" w:space="0" w:color="auto"/>
                <w:left w:val="none" w:sz="0" w:space="0" w:color="auto"/>
                <w:bottom w:val="none" w:sz="0" w:space="0" w:color="auto"/>
                <w:right w:val="none" w:sz="0" w:space="0" w:color="auto"/>
              </w:divBdr>
              <w:divsChild>
                <w:div w:id="2093961955">
                  <w:marLeft w:val="0"/>
                  <w:marRight w:val="0"/>
                  <w:marTop w:val="0"/>
                  <w:marBottom w:val="300"/>
                  <w:divBdr>
                    <w:top w:val="none" w:sz="0" w:space="0" w:color="auto"/>
                    <w:left w:val="none" w:sz="0" w:space="0" w:color="auto"/>
                    <w:bottom w:val="none" w:sz="0" w:space="0" w:color="auto"/>
                    <w:right w:val="none" w:sz="0" w:space="0" w:color="auto"/>
                  </w:divBdr>
                  <w:divsChild>
                    <w:div w:id="703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74747">
      <w:bodyDiv w:val="1"/>
      <w:marLeft w:val="0"/>
      <w:marRight w:val="0"/>
      <w:marTop w:val="0"/>
      <w:marBottom w:val="0"/>
      <w:divBdr>
        <w:top w:val="none" w:sz="0" w:space="0" w:color="auto"/>
        <w:left w:val="none" w:sz="0" w:space="0" w:color="auto"/>
        <w:bottom w:val="none" w:sz="0" w:space="0" w:color="auto"/>
        <w:right w:val="none" w:sz="0" w:space="0" w:color="auto"/>
      </w:divBdr>
    </w:div>
    <w:div w:id="1229996186">
      <w:bodyDiv w:val="1"/>
      <w:marLeft w:val="0"/>
      <w:marRight w:val="0"/>
      <w:marTop w:val="0"/>
      <w:marBottom w:val="0"/>
      <w:divBdr>
        <w:top w:val="none" w:sz="0" w:space="0" w:color="auto"/>
        <w:left w:val="none" w:sz="0" w:space="0" w:color="auto"/>
        <w:bottom w:val="none" w:sz="0" w:space="0" w:color="auto"/>
        <w:right w:val="none" w:sz="0" w:space="0" w:color="auto"/>
      </w:divBdr>
      <w:divsChild>
        <w:div w:id="119229421">
          <w:marLeft w:val="0"/>
          <w:marRight w:val="0"/>
          <w:marTop w:val="0"/>
          <w:marBottom w:val="0"/>
          <w:divBdr>
            <w:top w:val="none" w:sz="0" w:space="0" w:color="auto"/>
            <w:left w:val="none" w:sz="0" w:space="0" w:color="auto"/>
            <w:bottom w:val="none" w:sz="0" w:space="0" w:color="auto"/>
            <w:right w:val="none" w:sz="0" w:space="0" w:color="auto"/>
          </w:divBdr>
          <w:divsChild>
            <w:div w:id="117382452">
              <w:marLeft w:val="0"/>
              <w:marRight w:val="0"/>
              <w:marTop w:val="0"/>
              <w:marBottom w:val="0"/>
              <w:divBdr>
                <w:top w:val="none" w:sz="0" w:space="0" w:color="auto"/>
                <w:left w:val="none" w:sz="0" w:space="0" w:color="auto"/>
                <w:bottom w:val="none" w:sz="0" w:space="0" w:color="auto"/>
                <w:right w:val="none" w:sz="0" w:space="0" w:color="auto"/>
              </w:divBdr>
              <w:divsChild>
                <w:div w:id="1288510242">
                  <w:marLeft w:val="0"/>
                  <w:marRight w:val="0"/>
                  <w:marTop w:val="0"/>
                  <w:marBottom w:val="0"/>
                  <w:divBdr>
                    <w:top w:val="none" w:sz="0" w:space="0" w:color="auto"/>
                    <w:left w:val="none" w:sz="0" w:space="0" w:color="auto"/>
                    <w:bottom w:val="none" w:sz="0" w:space="0" w:color="auto"/>
                    <w:right w:val="none" w:sz="0" w:space="0" w:color="auto"/>
                  </w:divBdr>
                  <w:divsChild>
                    <w:div w:id="235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7685">
      <w:bodyDiv w:val="1"/>
      <w:marLeft w:val="0"/>
      <w:marRight w:val="0"/>
      <w:marTop w:val="0"/>
      <w:marBottom w:val="0"/>
      <w:divBdr>
        <w:top w:val="none" w:sz="0" w:space="0" w:color="auto"/>
        <w:left w:val="none" w:sz="0" w:space="0" w:color="auto"/>
        <w:bottom w:val="none" w:sz="0" w:space="0" w:color="auto"/>
        <w:right w:val="none" w:sz="0" w:space="0" w:color="auto"/>
      </w:divBdr>
    </w:div>
    <w:div w:id="1749811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2.wdp"/><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526</Words>
  <Characters>3003</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Kdl;sffksldfjkfjlkdsfjlksdfjkdjflksdjfkljdflkjsdflkjflksjdflkjdflksjdfkldjflkjfkljdflkdsjflkdsjflkdsjflksdjflksdjflkdsfjlksdjflksdfjlksdjflkjfldkfjlk</vt:lpstr>
    </vt:vector>
  </TitlesOfParts>
  <Company>Dakota Conference Center</Company>
  <LinksUpToDate>false</LinksUpToDate>
  <CharactersWithSpaces>3522</CharactersWithSpaces>
  <SharedDoc>false</SharedDoc>
  <HLinks>
    <vt:vector size="18" baseType="variant">
      <vt:variant>
        <vt:i4>3604491</vt:i4>
      </vt:variant>
      <vt:variant>
        <vt:i4>-1</vt:i4>
      </vt:variant>
      <vt:variant>
        <vt:i4>1042</vt:i4>
      </vt:variant>
      <vt:variant>
        <vt:i4>1</vt:i4>
      </vt:variant>
      <vt:variant>
        <vt:lpwstr>2-ebola-burial-team-518x388</vt:lpwstr>
      </vt:variant>
      <vt:variant>
        <vt:lpwstr/>
      </vt:variant>
      <vt:variant>
        <vt:i4>3407976</vt:i4>
      </vt:variant>
      <vt:variant>
        <vt:i4>-1</vt:i4>
      </vt:variant>
      <vt:variant>
        <vt:i4>1044</vt:i4>
      </vt:variant>
      <vt:variant>
        <vt:i4>1</vt:i4>
      </vt:variant>
      <vt:variant>
        <vt:lpwstr>Celebrate Thanksgiving</vt:lpwstr>
      </vt:variant>
      <vt:variant>
        <vt:lpwstr/>
      </vt:variant>
      <vt:variant>
        <vt:i4>7077919</vt:i4>
      </vt:variant>
      <vt:variant>
        <vt:i4>-1</vt:i4>
      </vt:variant>
      <vt:variant>
        <vt:i4>1045</vt:i4>
      </vt:variant>
      <vt:variant>
        <vt:i4>1</vt:i4>
      </vt:variant>
      <vt:variant>
        <vt:lpwstr>beverly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Kdl;sffksldfjkfjlkdsfjlksdfjkdjflksdjfkljdflkjsdflkjflksjdflkjdflksjdfkldjflkjfkljdflkdsjflkdsjflkdsjflksdjflksdjflkdsfjlksdjflksdfjlksdjflkjfldkfjlk</dc:title>
  <dc:subject/>
  <dc:creator>bblumer</dc:creator>
  <cp:keywords/>
  <cp:lastModifiedBy>Doreen Gosmire</cp:lastModifiedBy>
  <cp:revision>3</cp:revision>
  <cp:lastPrinted>2017-04-07T19:13:00Z</cp:lastPrinted>
  <dcterms:created xsi:type="dcterms:W3CDTF">2017-04-07T19:13:00Z</dcterms:created>
  <dcterms:modified xsi:type="dcterms:W3CDTF">2017-04-07T19:14:00Z</dcterms:modified>
</cp:coreProperties>
</file>